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97FD" w14:textId="77777777" w:rsidR="0095223B" w:rsidRPr="004021C7" w:rsidRDefault="0095223B" w:rsidP="0095223B">
      <w:pPr>
        <w:rPr>
          <w:rFonts w:ascii="Calibri" w:hAnsi="Calibri" w:cs="Calibri"/>
          <w:b/>
          <w:color w:val="0B769F" w:themeColor="accent4" w:themeShade="BF"/>
          <w:sz w:val="22"/>
          <w:szCs w:val="22"/>
        </w:rPr>
      </w:pPr>
      <w:r w:rsidRPr="004021C7">
        <w:rPr>
          <w:rFonts w:ascii="Calibri" w:hAnsi="Calibri" w:cs="Calibri"/>
          <w:b/>
          <w:color w:val="0B769F" w:themeColor="accent4" w:themeShade="BF"/>
          <w:sz w:val="22"/>
          <w:szCs w:val="22"/>
        </w:rPr>
        <w:t>Calvin Hill Day Care Center</w:t>
      </w:r>
    </w:p>
    <w:p w14:paraId="7AA1850C" w14:textId="77777777" w:rsidR="0095223B" w:rsidRPr="004021C7" w:rsidRDefault="0095223B" w:rsidP="0095223B">
      <w:pPr>
        <w:rPr>
          <w:rFonts w:ascii="Calibri" w:hAnsi="Calibri" w:cs="Calibri"/>
          <w:b/>
          <w:color w:val="0B769F" w:themeColor="accent4" w:themeShade="BF"/>
          <w:sz w:val="22"/>
          <w:szCs w:val="22"/>
        </w:rPr>
      </w:pPr>
      <w:r w:rsidRPr="004021C7">
        <w:rPr>
          <w:rFonts w:ascii="Calibri" w:hAnsi="Calibri" w:cs="Calibri"/>
          <w:b/>
          <w:color w:val="0B769F" w:themeColor="accent4" w:themeShade="BF"/>
          <w:sz w:val="22"/>
          <w:szCs w:val="22"/>
        </w:rPr>
        <w:t>150 Highland Street</w:t>
      </w:r>
    </w:p>
    <w:p w14:paraId="217A09C9" w14:textId="77777777" w:rsidR="0095223B" w:rsidRPr="004021C7" w:rsidRDefault="0095223B" w:rsidP="0095223B">
      <w:pPr>
        <w:rPr>
          <w:rFonts w:ascii="Calibri" w:hAnsi="Calibri" w:cs="Calibri"/>
          <w:b/>
          <w:color w:val="0B769F" w:themeColor="accent4" w:themeShade="BF"/>
          <w:sz w:val="22"/>
          <w:szCs w:val="22"/>
        </w:rPr>
      </w:pPr>
      <w:r w:rsidRPr="004021C7">
        <w:rPr>
          <w:rFonts w:ascii="Calibri" w:hAnsi="Calibri" w:cs="Calibri"/>
          <w:b/>
          <w:color w:val="0B769F" w:themeColor="accent4" w:themeShade="BF"/>
          <w:sz w:val="22"/>
          <w:szCs w:val="22"/>
        </w:rPr>
        <w:t>New Haven, CT 06511</w:t>
      </w:r>
    </w:p>
    <w:p w14:paraId="61D62821" w14:textId="77777777" w:rsidR="0095223B" w:rsidRPr="004021C7" w:rsidRDefault="0095223B" w:rsidP="0095223B">
      <w:pPr>
        <w:rPr>
          <w:rFonts w:ascii="Calibri" w:hAnsi="Calibri" w:cs="Calibri"/>
          <w:b/>
          <w:color w:val="0B769F" w:themeColor="accent4" w:themeShade="BF"/>
          <w:sz w:val="22"/>
          <w:szCs w:val="22"/>
        </w:rPr>
      </w:pPr>
      <w:r w:rsidRPr="004021C7">
        <w:rPr>
          <w:rFonts w:ascii="Calibri" w:hAnsi="Calibri" w:cs="Calibri"/>
          <w:b/>
          <w:color w:val="0B769F" w:themeColor="accent4" w:themeShade="BF"/>
          <w:sz w:val="22"/>
          <w:szCs w:val="22"/>
        </w:rPr>
        <w:t>(203) 764-9350</w:t>
      </w:r>
    </w:p>
    <w:p w14:paraId="6FCE5818" w14:textId="77777777" w:rsidR="0095223B" w:rsidRPr="004021C7" w:rsidRDefault="0095223B" w:rsidP="0095223B">
      <w:pPr>
        <w:rPr>
          <w:rFonts w:ascii="Calibri" w:hAnsi="Calibri" w:cs="Calibri"/>
          <w:b/>
          <w:color w:val="0B769F" w:themeColor="accent4" w:themeShade="BF"/>
          <w:sz w:val="22"/>
          <w:szCs w:val="22"/>
        </w:rPr>
      </w:pPr>
      <w:r w:rsidRPr="004021C7">
        <w:rPr>
          <w:rFonts w:ascii="Calibri" w:hAnsi="Calibri" w:cs="Calibri"/>
          <w:b/>
          <w:color w:val="0B769F" w:themeColor="accent4" w:themeShade="BF"/>
          <w:sz w:val="22"/>
          <w:szCs w:val="22"/>
        </w:rPr>
        <w:t>susan@calvinhilldaycare.org</w:t>
      </w:r>
    </w:p>
    <w:p w14:paraId="5A169651" w14:textId="77777777" w:rsidR="0095223B" w:rsidRPr="0095223B" w:rsidRDefault="0095223B" w:rsidP="0095223B">
      <w:pPr>
        <w:jc w:val="center"/>
        <w:rPr>
          <w:rFonts w:ascii="Calibri" w:hAnsi="Calibri" w:cs="Calibri"/>
          <w:b/>
          <w:sz w:val="22"/>
          <w:szCs w:val="22"/>
        </w:rPr>
      </w:pPr>
    </w:p>
    <w:p w14:paraId="2F91762C" w14:textId="39E656B2" w:rsidR="0095223B" w:rsidRPr="0095223B" w:rsidRDefault="0095223B" w:rsidP="0095223B">
      <w:pPr>
        <w:jc w:val="center"/>
        <w:rPr>
          <w:rFonts w:ascii="Calibri" w:hAnsi="Calibri" w:cs="Calibri"/>
          <w:b/>
          <w:sz w:val="22"/>
          <w:szCs w:val="22"/>
        </w:rPr>
      </w:pPr>
      <w:r w:rsidRPr="0095223B">
        <w:rPr>
          <w:rFonts w:ascii="Calibri" w:hAnsi="Calibri" w:cs="Calibri"/>
          <w:b/>
          <w:sz w:val="22"/>
          <w:szCs w:val="22"/>
        </w:rPr>
        <w:t xml:space="preserve">Seeking Experienced and Enthusiastic </w:t>
      </w:r>
      <w:r w:rsidRPr="0095223B">
        <w:rPr>
          <w:rFonts w:ascii="Calibri" w:hAnsi="Calibri" w:cs="Calibri"/>
          <w:b/>
          <w:sz w:val="22"/>
          <w:szCs w:val="22"/>
        </w:rPr>
        <w:t xml:space="preserve">Assistant </w:t>
      </w:r>
      <w:r w:rsidRPr="0095223B">
        <w:rPr>
          <w:rFonts w:ascii="Calibri" w:hAnsi="Calibri" w:cs="Calibri"/>
          <w:b/>
          <w:sz w:val="22"/>
          <w:szCs w:val="22"/>
        </w:rPr>
        <w:t xml:space="preserve">Teacher for Progressive, Reggio Emilia Inspired, </w:t>
      </w:r>
    </w:p>
    <w:p w14:paraId="7A6F3A2A" w14:textId="77777777" w:rsidR="0095223B" w:rsidRPr="0095223B" w:rsidRDefault="0095223B" w:rsidP="0095223B">
      <w:pPr>
        <w:jc w:val="center"/>
        <w:rPr>
          <w:rFonts w:ascii="Calibri" w:hAnsi="Calibri" w:cs="Calibri"/>
          <w:b/>
          <w:sz w:val="22"/>
          <w:szCs w:val="22"/>
        </w:rPr>
      </w:pPr>
      <w:r w:rsidRPr="0095223B">
        <w:rPr>
          <w:rFonts w:ascii="Calibri" w:hAnsi="Calibri" w:cs="Calibri"/>
          <w:b/>
          <w:sz w:val="22"/>
          <w:szCs w:val="22"/>
        </w:rPr>
        <w:t>Yale University Affiliated, Nationally Accredited, Full Day Early Childhood Program</w:t>
      </w:r>
    </w:p>
    <w:p w14:paraId="181768B4" w14:textId="77777777" w:rsidR="0095223B" w:rsidRPr="0095223B" w:rsidRDefault="0095223B" w:rsidP="0095223B">
      <w:pPr>
        <w:rPr>
          <w:rFonts w:ascii="Calibri" w:hAnsi="Calibri" w:cs="Calibri"/>
          <w:sz w:val="16"/>
          <w:szCs w:val="16"/>
        </w:rPr>
      </w:pPr>
    </w:p>
    <w:p w14:paraId="55187637" w14:textId="0D7CD708" w:rsidR="0095223B" w:rsidRPr="0095223B" w:rsidRDefault="0095223B" w:rsidP="0095223B">
      <w:pPr>
        <w:rPr>
          <w:rFonts w:ascii="Calibri" w:hAnsi="Calibri" w:cs="Calibri"/>
          <w:sz w:val="22"/>
          <w:szCs w:val="22"/>
        </w:rPr>
      </w:pPr>
      <w:r w:rsidRPr="0095223B">
        <w:rPr>
          <w:rFonts w:ascii="Calibri" w:hAnsi="Calibri" w:cs="Calibri"/>
          <w:sz w:val="22"/>
          <w:szCs w:val="22"/>
        </w:rPr>
        <w:t xml:space="preserve">Calvin Hill Day Care Center announces an opening for a full-time </w:t>
      </w:r>
      <w:r w:rsidR="004021C7">
        <w:rPr>
          <w:rFonts w:ascii="Calibri" w:hAnsi="Calibri" w:cs="Calibri"/>
          <w:sz w:val="22"/>
          <w:szCs w:val="22"/>
        </w:rPr>
        <w:t xml:space="preserve">assistant </w:t>
      </w:r>
      <w:r w:rsidRPr="0095223B">
        <w:rPr>
          <w:rFonts w:ascii="Calibri" w:hAnsi="Calibri" w:cs="Calibri"/>
          <w:sz w:val="22"/>
          <w:szCs w:val="22"/>
        </w:rPr>
        <w:t xml:space="preserve">teacher beginning in August 2024. We are eager to find an individual to join our team of experienced early childhood professionals for a class of 20 children and 5 staff members We strive in every way to create an inspiring, enriching environment for children to learn. The successful candidate should display enthusiasm, patience, flexibility, adaptability, creativity, and be able to plan, organize, problem solve, and communicate well with others. </w:t>
      </w:r>
    </w:p>
    <w:p w14:paraId="267BF7FF" w14:textId="77777777" w:rsidR="0095223B" w:rsidRPr="0095223B" w:rsidRDefault="0095223B" w:rsidP="0095223B">
      <w:pPr>
        <w:rPr>
          <w:rFonts w:ascii="Calibri" w:hAnsi="Calibri" w:cs="Calibri"/>
          <w:sz w:val="16"/>
          <w:szCs w:val="16"/>
        </w:rPr>
      </w:pPr>
    </w:p>
    <w:p w14:paraId="7CE5A735" w14:textId="77777777" w:rsidR="0095223B" w:rsidRPr="0095223B" w:rsidRDefault="0095223B" w:rsidP="0095223B">
      <w:pPr>
        <w:rPr>
          <w:rFonts w:ascii="Calibri" w:hAnsi="Calibri" w:cs="Calibri"/>
          <w:sz w:val="22"/>
          <w:szCs w:val="22"/>
        </w:rPr>
      </w:pPr>
      <w:r w:rsidRPr="0095223B">
        <w:rPr>
          <w:rFonts w:ascii="Calibri" w:hAnsi="Calibri" w:cs="Calibri"/>
          <w:sz w:val="22"/>
          <w:szCs w:val="22"/>
        </w:rPr>
        <w:t>Calvin Hill is a Yale-affiliated, Reggio Emilia inspired, non-profit, full-day (7:30-5:30) educational program for the children of Yale and New Haven community families. The Center is known for the professionalism and experience of its teachers and its emphasis on the development of rich, integrated curriculum. The program aims to serve as a support for families, working closely with parents to meet the social, emotional, physical, and intellectual needs of their children.</w:t>
      </w:r>
    </w:p>
    <w:p w14:paraId="114C9797" w14:textId="77777777" w:rsidR="0095223B" w:rsidRPr="0095223B" w:rsidRDefault="0095223B" w:rsidP="0095223B">
      <w:pPr>
        <w:rPr>
          <w:rFonts w:ascii="Calibri" w:hAnsi="Calibri" w:cs="Calibri"/>
          <w:sz w:val="16"/>
          <w:szCs w:val="16"/>
        </w:rPr>
      </w:pPr>
    </w:p>
    <w:p w14:paraId="42602E95" w14:textId="77777777" w:rsidR="0095223B" w:rsidRPr="0095223B" w:rsidRDefault="0095223B" w:rsidP="0095223B">
      <w:pPr>
        <w:rPr>
          <w:rFonts w:ascii="Calibri" w:eastAsia="Times New Roman" w:hAnsi="Calibri" w:cs="Calibri"/>
          <w:sz w:val="22"/>
          <w:szCs w:val="22"/>
        </w:rPr>
      </w:pPr>
      <w:r w:rsidRPr="0095223B">
        <w:rPr>
          <w:rFonts w:ascii="Calibri" w:hAnsi="Calibri" w:cs="Calibri"/>
          <w:sz w:val="22"/>
          <w:szCs w:val="22"/>
        </w:rPr>
        <w:t xml:space="preserve">Calvin Hill upholds the mission of the founders to make high quality childcare affordable by maintaining a sliding scale for tuition. The Center is an inclusive community serving approximately sixty children from a wide variety of ethnic and economic backgrounds. </w:t>
      </w:r>
      <w:r w:rsidRPr="0095223B">
        <w:rPr>
          <w:rFonts w:ascii="Calibri" w:eastAsia="Times New Roman" w:hAnsi="Calibri" w:cs="Calibri"/>
          <w:color w:val="222222"/>
          <w:sz w:val="22"/>
          <w:szCs w:val="22"/>
          <w:shd w:val="clear" w:color="auto" w:fill="FFFFFF"/>
        </w:rPr>
        <w:t>Calvin Hill Day Care Center values diversity in all its forms and seeks candidates who will enhance diversity, equity, inclusion, and belonging in our community.</w:t>
      </w:r>
    </w:p>
    <w:p w14:paraId="7EE7E2D7" w14:textId="77777777" w:rsidR="0095223B" w:rsidRPr="0095223B" w:rsidRDefault="0095223B" w:rsidP="0095223B">
      <w:pPr>
        <w:rPr>
          <w:rFonts w:ascii="Calibri" w:hAnsi="Calibri" w:cs="Calibri"/>
          <w:sz w:val="16"/>
          <w:szCs w:val="16"/>
        </w:rPr>
      </w:pPr>
    </w:p>
    <w:p w14:paraId="20F654B5" w14:textId="2D3B7E92" w:rsidR="0095223B" w:rsidRPr="0095223B" w:rsidRDefault="0095223B" w:rsidP="0095223B">
      <w:pPr>
        <w:rPr>
          <w:rFonts w:ascii="Calibri" w:hAnsi="Calibri" w:cs="Calibri"/>
          <w:sz w:val="22"/>
          <w:szCs w:val="22"/>
        </w:rPr>
      </w:pPr>
      <w:r w:rsidRPr="0095223B">
        <w:rPr>
          <w:rFonts w:ascii="Calibri" w:hAnsi="Calibri" w:cs="Calibri"/>
          <w:sz w:val="22"/>
          <w:szCs w:val="22"/>
        </w:rPr>
        <w:t xml:space="preserve">This position offers a collaborative teaching environment, opportunities for professional development, paid vacation and sick time, a retirement plan, and health benefits through the Yale Health Plan. Salary </w:t>
      </w:r>
      <w:r w:rsidRPr="0095223B">
        <w:rPr>
          <w:rFonts w:ascii="Calibri" w:hAnsi="Calibri" w:cs="Calibri"/>
          <w:sz w:val="22"/>
          <w:szCs w:val="22"/>
        </w:rPr>
        <w:t>begins at $31,500</w:t>
      </w:r>
      <w:r w:rsidRPr="0095223B">
        <w:rPr>
          <w:rFonts w:ascii="Calibri" w:hAnsi="Calibri" w:cs="Calibri"/>
          <w:sz w:val="22"/>
          <w:szCs w:val="22"/>
        </w:rPr>
        <w:t xml:space="preserve"> for a 10-month contract.</w:t>
      </w:r>
    </w:p>
    <w:p w14:paraId="251C6E4F" w14:textId="77777777" w:rsidR="0095223B" w:rsidRPr="0095223B" w:rsidRDefault="0095223B" w:rsidP="0095223B">
      <w:pPr>
        <w:rPr>
          <w:rFonts w:ascii="Calibri" w:hAnsi="Calibri" w:cs="Calibri"/>
          <w:sz w:val="16"/>
          <w:szCs w:val="16"/>
        </w:rPr>
      </w:pPr>
    </w:p>
    <w:p w14:paraId="4E37FF86" w14:textId="0951FCAA" w:rsidR="0095223B" w:rsidRPr="004021C7" w:rsidRDefault="0095223B" w:rsidP="0095223B">
      <w:pPr>
        <w:pStyle w:val="Normal1"/>
        <w:spacing w:line="276" w:lineRule="auto"/>
        <w:rPr>
          <w:rFonts w:ascii="Calibri" w:eastAsia="Calibri" w:hAnsi="Calibri" w:cs="Calibri"/>
          <w:b/>
          <w:sz w:val="22"/>
          <w:szCs w:val="22"/>
        </w:rPr>
      </w:pPr>
      <w:r w:rsidRPr="0095223B">
        <w:rPr>
          <w:rFonts w:ascii="Calibri" w:eastAsia="Calibri" w:hAnsi="Calibri" w:cs="Calibri"/>
          <w:b/>
          <w:sz w:val="22"/>
          <w:szCs w:val="22"/>
        </w:rPr>
        <w:t xml:space="preserve">Educational Requirements for </w:t>
      </w:r>
      <w:r>
        <w:rPr>
          <w:rFonts w:ascii="Calibri" w:eastAsia="Calibri" w:hAnsi="Calibri" w:cs="Calibri"/>
          <w:b/>
          <w:sz w:val="22"/>
          <w:szCs w:val="22"/>
        </w:rPr>
        <w:t xml:space="preserve">Assistant </w:t>
      </w:r>
      <w:r w:rsidRPr="0095223B">
        <w:rPr>
          <w:rFonts w:ascii="Calibri" w:eastAsia="Calibri" w:hAnsi="Calibri" w:cs="Calibri"/>
          <w:b/>
          <w:sz w:val="22"/>
          <w:szCs w:val="22"/>
        </w:rPr>
        <w:t>Teachers</w:t>
      </w:r>
    </w:p>
    <w:p w14:paraId="5C94B19C" w14:textId="77777777" w:rsidR="0095223B" w:rsidRPr="004021C7" w:rsidRDefault="0095223B" w:rsidP="0095223B">
      <w:pPr>
        <w:pStyle w:val="Normal1"/>
        <w:spacing w:line="276" w:lineRule="auto"/>
        <w:rPr>
          <w:rFonts w:ascii="Calibri" w:eastAsia="Calibri" w:hAnsi="Calibri" w:cs="Calibri"/>
          <w:color w:val="auto"/>
          <w:sz w:val="16"/>
          <w:szCs w:val="16"/>
        </w:rPr>
      </w:pPr>
    </w:p>
    <w:p w14:paraId="4F6EA734" w14:textId="77777777" w:rsidR="0095223B" w:rsidRPr="0095223B" w:rsidRDefault="0095223B" w:rsidP="0095223B">
      <w:pPr>
        <w:pStyle w:val="Normal1"/>
        <w:numPr>
          <w:ilvl w:val="0"/>
          <w:numId w:val="1"/>
        </w:numPr>
        <w:spacing w:line="276" w:lineRule="auto"/>
        <w:ind w:hanging="360"/>
        <w:contextualSpacing/>
        <w:rPr>
          <w:rFonts w:ascii="Calibri" w:hAnsi="Calibri" w:cs="Calibri"/>
          <w:color w:val="auto"/>
          <w:sz w:val="22"/>
          <w:szCs w:val="22"/>
        </w:rPr>
      </w:pPr>
      <w:r w:rsidRPr="0095223B">
        <w:rPr>
          <w:rFonts w:ascii="Calibri" w:eastAsia="Calibri" w:hAnsi="Calibri" w:cs="Calibri"/>
          <w:color w:val="auto"/>
          <w:sz w:val="22"/>
          <w:szCs w:val="22"/>
        </w:rPr>
        <w:t>Minimum of 12 credits in early childhood education</w:t>
      </w:r>
    </w:p>
    <w:p w14:paraId="2F057054" w14:textId="4455ACA0" w:rsidR="004021C7" w:rsidRPr="004021C7" w:rsidRDefault="0095223B" w:rsidP="004021C7">
      <w:pPr>
        <w:pStyle w:val="Normal1"/>
        <w:numPr>
          <w:ilvl w:val="0"/>
          <w:numId w:val="1"/>
        </w:numPr>
        <w:spacing w:line="276" w:lineRule="auto"/>
        <w:ind w:hanging="360"/>
        <w:contextualSpacing/>
        <w:rPr>
          <w:rFonts w:ascii="Calibri" w:hAnsi="Calibri" w:cs="Calibri"/>
          <w:color w:val="auto"/>
          <w:sz w:val="22"/>
          <w:szCs w:val="22"/>
        </w:rPr>
      </w:pPr>
      <w:proofErr w:type="gramStart"/>
      <w:r w:rsidRPr="0095223B">
        <w:rPr>
          <w:rFonts w:ascii="Calibri" w:eastAsia="Calibri" w:hAnsi="Calibri" w:cs="Calibri"/>
          <w:color w:val="auto"/>
          <w:sz w:val="22"/>
          <w:szCs w:val="22"/>
        </w:rPr>
        <w:t>Associate’s degree in child development</w:t>
      </w:r>
      <w:proofErr w:type="gramEnd"/>
      <w:r w:rsidRPr="0095223B">
        <w:rPr>
          <w:rFonts w:ascii="Calibri" w:eastAsia="Calibri" w:hAnsi="Calibri" w:cs="Calibri"/>
          <w:color w:val="auto"/>
          <w:sz w:val="22"/>
          <w:szCs w:val="22"/>
        </w:rPr>
        <w:t>, early childhood education, or related field preferred</w:t>
      </w:r>
    </w:p>
    <w:p w14:paraId="3D15AC95" w14:textId="77777777" w:rsidR="0095223B" w:rsidRPr="004021C7" w:rsidRDefault="0095223B" w:rsidP="0095223B">
      <w:pPr>
        <w:rPr>
          <w:rFonts w:ascii="Calibri" w:hAnsi="Calibri" w:cs="Calibri"/>
          <w:sz w:val="22"/>
          <w:szCs w:val="22"/>
        </w:rPr>
      </w:pPr>
    </w:p>
    <w:p w14:paraId="038A9691" w14:textId="77777777" w:rsidR="0095223B" w:rsidRPr="0095223B" w:rsidRDefault="0095223B" w:rsidP="0095223B">
      <w:pPr>
        <w:rPr>
          <w:rFonts w:ascii="Calibri" w:hAnsi="Calibri" w:cs="Calibri"/>
          <w:b/>
          <w:sz w:val="22"/>
          <w:szCs w:val="22"/>
        </w:rPr>
      </w:pPr>
      <w:r w:rsidRPr="0095223B">
        <w:rPr>
          <w:rFonts w:ascii="Calibri" w:hAnsi="Calibri" w:cs="Calibri"/>
          <w:b/>
          <w:sz w:val="22"/>
          <w:szCs w:val="22"/>
        </w:rPr>
        <w:t>Qualifications:</w:t>
      </w:r>
    </w:p>
    <w:p w14:paraId="76BEE242" w14:textId="77777777" w:rsidR="0095223B" w:rsidRPr="0095223B" w:rsidRDefault="0095223B" w:rsidP="0095223B">
      <w:pPr>
        <w:rPr>
          <w:rFonts w:ascii="Calibri" w:hAnsi="Calibri" w:cs="Calibri"/>
          <w:b/>
          <w:sz w:val="16"/>
          <w:szCs w:val="16"/>
        </w:rPr>
      </w:pPr>
    </w:p>
    <w:p w14:paraId="13FAF6EA" w14:textId="77777777" w:rsidR="0095223B" w:rsidRPr="0095223B" w:rsidRDefault="0095223B" w:rsidP="0095223B">
      <w:pPr>
        <w:rPr>
          <w:rFonts w:ascii="Calibri" w:hAnsi="Calibri" w:cs="Calibri"/>
          <w:sz w:val="22"/>
          <w:szCs w:val="22"/>
        </w:rPr>
      </w:pPr>
      <w:r w:rsidRPr="0095223B">
        <w:rPr>
          <w:rFonts w:ascii="Calibri" w:hAnsi="Calibri" w:cs="Calibri"/>
          <w:sz w:val="22"/>
          <w:szCs w:val="22"/>
        </w:rPr>
        <w:t>The Successful Candidate must:</w:t>
      </w:r>
    </w:p>
    <w:p w14:paraId="1DDF28EE" w14:textId="77777777" w:rsidR="0095223B" w:rsidRPr="0095223B" w:rsidRDefault="0095223B" w:rsidP="0095223B">
      <w:pPr>
        <w:pStyle w:val="ListParagraph"/>
        <w:numPr>
          <w:ilvl w:val="0"/>
          <w:numId w:val="4"/>
        </w:numPr>
        <w:rPr>
          <w:rFonts w:ascii="Calibri" w:hAnsi="Calibri" w:cs="Calibri"/>
          <w:sz w:val="22"/>
          <w:szCs w:val="22"/>
        </w:rPr>
      </w:pPr>
      <w:r w:rsidRPr="0095223B">
        <w:rPr>
          <w:rFonts w:ascii="Calibri" w:hAnsi="Calibri" w:cs="Calibri"/>
          <w:sz w:val="22"/>
          <w:szCs w:val="22"/>
        </w:rPr>
        <w:t>be a thoughtful and mature individual who is able to relate joyfully and sensitively to both children and adults and the community in which the children live.</w:t>
      </w:r>
    </w:p>
    <w:p w14:paraId="1531F59A" w14:textId="77777777" w:rsidR="0095223B" w:rsidRPr="0095223B" w:rsidRDefault="0095223B" w:rsidP="0095223B">
      <w:pPr>
        <w:pStyle w:val="ListParagraph"/>
        <w:numPr>
          <w:ilvl w:val="0"/>
          <w:numId w:val="4"/>
        </w:numPr>
        <w:rPr>
          <w:rFonts w:ascii="Calibri" w:hAnsi="Calibri" w:cs="Calibri"/>
          <w:sz w:val="22"/>
          <w:szCs w:val="22"/>
        </w:rPr>
      </w:pPr>
      <w:r w:rsidRPr="0095223B">
        <w:rPr>
          <w:rFonts w:ascii="Calibri" w:hAnsi="Calibri" w:cs="Calibri"/>
          <w:sz w:val="22"/>
          <w:szCs w:val="22"/>
        </w:rPr>
        <w:t>be able to create a welcoming and inspiring environment for children to build, create, explore, and discover.</w:t>
      </w:r>
    </w:p>
    <w:p w14:paraId="38A7BED5" w14:textId="77777777" w:rsidR="0095223B" w:rsidRPr="0095223B" w:rsidRDefault="0095223B" w:rsidP="0095223B">
      <w:pPr>
        <w:pStyle w:val="Normal1"/>
        <w:numPr>
          <w:ilvl w:val="0"/>
          <w:numId w:val="4"/>
        </w:numPr>
        <w:spacing w:line="276" w:lineRule="auto"/>
        <w:contextualSpacing/>
        <w:rPr>
          <w:rFonts w:ascii="Calibri" w:hAnsi="Calibri" w:cs="Calibri"/>
          <w:sz w:val="22"/>
          <w:szCs w:val="22"/>
        </w:rPr>
      </w:pPr>
      <w:r w:rsidRPr="0095223B">
        <w:rPr>
          <w:rFonts w:ascii="Calibri" w:hAnsi="Calibri" w:cs="Calibri"/>
          <w:sz w:val="22"/>
          <w:szCs w:val="22"/>
        </w:rPr>
        <w:t xml:space="preserve">have </w:t>
      </w:r>
      <w:r w:rsidRPr="0095223B">
        <w:rPr>
          <w:rFonts w:ascii="Calibri" w:eastAsia="Calibri" w:hAnsi="Calibri" w:cs="Calibri"/>
          <w:sz w:val="22"/>
          <w:szCs w:val="22"/>
        </w:rPr>
        <w:t>experience and knowledge of the Reggio Emilia philosophy and practices.</w:t>
      </w:r>
    </w:p>
    <w:p w14:paraId="1650B976" w14:textId="77777777" w:rsidR="0095223B" w:rsidRPr="0095223B" w:rsidRDefault="0095223B" w:rsidP="0095223B">
      <w:pPr>
        <w:pStyle w:val="ListParagraph"/>
        <w:numPr>
          <w:ilvl w:val="0"/>
          <w:numId w:val="4"/>
        </w:numPr>
        <w:rPr>
          <w:rFonts w:ascii="Calibri" w:hAnsi="Calibri" w:cs="Calibri"/>
          <w:sz w:val="22"/>
          <w:szCs w:val="22"/>
        </w:rPr>
      </w:pPr>
      <w:r w:rsidRPr="0095223B">
        <w:rPr>
          <w:rFonts w:ascii="Calibri" w:hAnsi="Calibri" w:cs="Calibri"/>
          <w:sz w:val="22"/>
          <w:szCs w:val="22"/>
        </w:rPr>
        <w:t xml:space="preserve">understand a progressive approach to early childhood education; practical experience using that model in a classroom and knowledge of child development and its relationship to curriculum creation. </w:t>
      </w:r>
    </w:p>
    <w:p w14:paraId="31E7B3AB" w14:textId="77777777" w:rsidR="0095223B" w:rsidRPr="0095223B" w:rsidRDefault="0095223B" w:rsidP="0095223B">
      <w:pPr>
        <w:pStyle w:val="ListParagraph"/>
        <w:numPr>
          <w:ilvl w:val="0"/>
          <w:numId w:val="3"/>
        </w:numPr>
        <w:rPr>
          <w:rFonts w:ascii="Calibri" w:hAnsi="Calibri" w:cs="Calibri"/>
          <w:sz w:val="22"/>
          <w:szCs w:val="22"/>
        </w:rPr>
      </w:pPr>
      <w:r w:rsidRPr="0095223B">
        <w:rPr>
          <w:rFonts w:ascii="Calibri" w:hAnsi="Calibri" w:cs="Calibri"/>
          <w:sz w:val="22"/>
          <w:szCs w:val="22"/>
        </w:rPr>
        <w:t xml:space="preserve">be able to design curriculum and lesson plans, document student learning, and create an environment that reflects children’s thinking, experiences, and needs. </w:t>
      </w:r>
    </w:p>
    <w:p w14:paraId="20E46BC2" w14:textId="77777777" w:rsidR="0095223B" w:rsidRPr="0095223B" w:rsidRDefault="0095223B" w:rsidP="0095223B">
      <w:pPr>
        <w:pStyle w:val="ListParagraph"/>
        <w:numPr>
          <w:ilvl w:val="0"/>
          <w:numId w:val="4"/>
        </w:numPr>
        <w:rPr>
          <w:rFonts w:ascii="Calibri" w:hAnsi="Calibri" w:cs="Calibri"/>
          <w:sz w:val="22"/>
          <w:szCs w:val="22"/>
        </w:rPr>
      </w:pPr>
      <w:r w:rsidRPr="0095223B">
        <w:rPr>
          <w:rFonts w:ascii="Calibri" w:hAnsi="Calibri" w:cs="Calibri"/>
          <w:sz w:val="22"/>
          <w:szCs w:val="22"/>
        </w:rPr>
        <w:t>have a desire to continue to learn and grow as a professional.</w:t>
      </w:r>
    </w:p>
    <w:p w14:paraId="7606B3A3" w14:textId="77777777" w:rsidR="0095223B" w:rsidRPr="0095223B" w:rsidRDefault="0095223B" w:rsidP="0095223B">
      <w:pPr>
        <w:pStyle w:val="ListParagraph"/>
        <w:numPr>
          <w:ilvl w:val="0"/>
          <w:numId w:val="4"/>
        </w:numPr>
        <w:rPr>
          <w:rFonts w:ascii="Calibri" w:hAnsi="Calibri" w:cs="Calibri"/>
          <w:sz w:val="22"/>
          <w:szCs w:val="22"/>
        </w:rPr>
      </w:pPr>
      <w:r w:rsidRPr="0095223B">
        <w:rPr>
          <w:rFonts w:ascii="Calibri" w:hAnsi="Calibri" w:cs="Calibri"/>
          <w:sz w:val="22"/>
          <w:szCs w:val="22"/>
        </w:rPr>
        <w:t>have writing skills, physical stamina, patience, and integrity.</w:t>
      </w:r>
    </w:p>
    <w:p w14:paraId="7A265CF6" w14:textId="77777777" w:rsidR="0095223B" w:rsidRPr="0095223B" w:rsidRDefault="0095223B" w:rsidP="0095223B">
      <w:pPr>
        <w:pStyle w:val="Normal1"/>
        <w:numPr>
          <w:ilvl w:val="0"/>
          <w:numId w:val="4"/>
        </w:numPr>
        <w:spacing w:line="276" w:lineRule="auto"/>
        <w:contextualSpacing/>
        <w:rPr>
          <w:rFonts w:ascii="Calibri" w:hAnsi="Calibri" w:cs="Calibri"/>
          <w:sz w:val="22"/>
          <w:szCs w:val="22"/>
        </w:rPr>
      </w:pPr>
      <w:r w:rsidRPr="0095223B">
        <w:rPr>
          <w:rFonts w:ascii="Calibri" w:eastAsia="Calibri" w:hAnsi="Calibri" w:cs="Calibri"/>
          <w:sz w:val="22"/>
          <w:szCs w:val="22"/>
        </w:rPr>
        <w:t>have experience working on a team.</w:t>
      </w:r>
    </w:p>
    <w:p w14:paraId="2CC94706" w14:textId="77777777" w:rsidR="0095223B" w:rsidRPr="0095223B" w:rsidRDefault="0095223B" w:rsidP="0095223B">
      <w:pPr>
        <w:pStyle w:val="Normal1"/>
        <w:numPr>
          <w:ilvl w:val="0"/>
          <w:numId w:val="4"/>
        </w:numPr>
        <w:spacing w:line="276" w:lineRule="auto"/>
        <w:contextualSpacing/>
        <w:rPr>
          <w:rFonts w:ascii="Calibri" w:hAnsi="Calibri" w:cs="Calibri"/>
          <w:sz w:val="22"/>
          <w:szCs w:val="22"/>
        </w:rPr>
      </w:pPr>
      <w:r w:rsidRPr="0095223B">
        <w:rPr>
          <w:rFonts w:ascii="Calibri" w:eastAsia="Calibri" w:hAnsi="Calibri" w:cs="Calibri"/>
          <w:sz w:val="22"/>
          <w:szCs w:val="22"/>
        </w:rPr>
        <w:t>have supervisory experience with young children in a classroom setting.</w:t>
      </w:r>
    </w:p>
    <w:p w14:paraId="40B67C2F" w14:textId="77777777" w:rsidR="0095223B" w:rsidRPr="0095223B" w:rsidRDefault="0095223B" w:rsidP="0095223B">
      <w:pPr>
        <w:pStyle w:val="Normal1"/>
        <w:numPr>
          <w:ilvl w:val="0"/>
          <w:numId w:val="4"/>
        </w:numPr>
        <w:spacing w:line="276" w:lineRule="auto"/>
        <w:contextualSpacing/>
        <w:rPr>
          <w:rFonts w:ascii="Calibri" w:hAnsi="Calibri" w:cs="Calibri"/>
          <w:sz w:val="22"/>
          <w:szCs w:val="22"/>
        </w:rPr>
      </w:pPr>
      <w:r w:rsidRPr="0095223B">
        <w:rPr>
          <w:rFonts w:ascii="Calibri" w:eastAsia="Calibri" w:hAnsi="Calibri" w:cs="Calibri"/>
          <w:sz w:val="22"/>
          <w:szCs w:val="22"/>
        </w:rPr>
        <w:t xml:space="preserve">be willing to join the rotation of teachers for start and end of the day care and oversee lunch and outdoor activities. </w:t>
      </w:r>
    </w:p>
    <w:p w14:paraId="1C8C4053" w14:textId="77777777" w:rsidR="004021C7" w:rsidRDefault="004021C7" w:rsidP="0095223B">
      <w:pPr>
        <w:rPr>
          <w:rFonts w:ascii="Calibri" w:hAnsi="Calibri" w:cs="Calibri"/>
          <w:b/>
          <w:sz w:val="22"/>
          <w:szCs w:val="22"/>
        </w:rPr>
      </w:pPr>
    </w:p>
    <w:p w14:paraId="33C6EA19" w14:textId="62D4E619" w:rsidR="0095223B" w:rsidRPr="0095223B" w:rsidRDefault="0095223B" w:rsidP="0095223B">
      <w:pPr>
        <w:rPr>
          <w:rFonts w:ascii="Calibri" w:hAnsi="Calibri" w:cs="Calibri"/>
          <w:b/>
          <w:sz w:val="22"/>
          <w:szCs w:val="22"/>
        </w:rPr>
      </w:pPr>
      <w:r w:rsidRPr="0095223B">
        <w:rPr>
          <w:rFonts w:ascii="Calibri" w:hAnsi="Calibri" w:cs="Calibri"/>
          <w:b/>
          <w:sz w:val="22"/>
          <w:szCs w:val="22"/>
        </w:rPr>
        <w:lastRenderedPageBreak/>
        <w:t xml:space="preserve">Please send the following documents to Susan Taddei, Director, at </w:t>
      </w:r>
      <w:hyperlink r:id="rId5" w:history="1">
        <w:r w:rsidRPr="0095223B">
          <w:rPr>
            <w:rStyle w:val="Hyperlink"/>
            <w:rFonts w:ascii="Calibri" w:hAnsi="Calibri" w:cs="Calibri"/>
            <w:b/>
            <w:sz w:val="22"/>
            <w:szCs w:val="22"/>
          </w:rPr>
          <w:t>susan@calvinhilldaycare.org</w:t>
        </w:r>
      </w:hyperlink>
      <w:r w:rsidRPr="0095223B">
        <w:rPr>
          <w:rFonts w:ascii="Calibri" w:hAnsi="Calibri" w:cs="Calibri"/>
          <w:b/>
          <w:sz w:val="22"/>
          <w:szCs w:val="22"/>
        </w:rPr>
        <w:t xml:space="preserve"> by May 10</w:t>
      </w:r>
      <w:r w:rsidRPr="0095223B">
        <w:rPr>
          <w:rFonts w:ascii="Calibri" w:hAnsi="Calibri" w:cs="Calibri"/>
          <w:b/>
          <w:sz w:val="22"/>
          <w:szCs w:val="22"/>
          <w:vertAlign w:val="superscript"/>
        </w:rPr>
        <w:t>th</w:t>
      </w:r>
      <w:r w:rsidRPr="0095223B">
        <w:rPr>
          <w:rFonts w:ascii="Calibri" w:hAnsi="Calibri" w:cs="Calibri"/>
          <w:b/>
          <w:sz w:val="22"/>
          <w:szCs w:val="22"/>
        </w:rPr>
        <w:t>. Visits to Calvin Hill and interviews will be conducted in May, with a start date of August 19, 2024.</w:t>
      </w:r>
    </w:p>
    <w:p w14:paraId="710F7E72" w14:textId="77777777" w:rsidR="0095223B" w:rsidRPr="0095223B" w:rsidRDefault="0095223B" w:rsidP="0095223B">
      <w:pPr>
        <w:rPr>
          <w:rFonts w:ascii="Calibri" w:hAnsi="Calibri" w:cs="Calibri"/>
          <w:b/>
          <w:sz w:val="16"/>
          <w:szCs w:val="16"/>
        </w:rPr>
      </w:pPr>
    </w:p>
    <w:p w14:paraId="7A72D28C" w14:textId="77777777" w:rsidR="0095223B" w:rsidRPr="0095223B" w:rsidRDefault="0095223B" w:rsidP="0095223B">
      <w:pPr>
        <w:pStyle w:val="ListParagraph"/>
        <w:numPr>
          <w:ilvl w:val="0"/>
          <w:numId w:val="5"/>
        </w:numPr>
        <w:rPr>
          <w:rFonts w:ascii="Calibri" w:hAnsi="Calibri" w:cs="Calibri"/>
          <w:b/>
          <w:sz w:val="22"/>
          <w:szCs w:val="22"/>
        </w:rPr>
      </w:pPr>
      <w:r w:rsidRPr="0095223B">
        <w:rPr>
          <w:rFonts w:ascii="Calibri" w:hAnsi="Calibri" w:cs="Calibri"/>
          <w:b/>
          <w:sz w:val="22"/>
          <w:szCs w:val="22"/>
        </w:rPr>
        <w:t>Cover letter</w:t>
      </w:r>
    </w:p>
    <w:p w14:paraId="22043DB9" w14:textId="77777777" w:rsidR="0095223B" w:rsidRPr="0095223B" w:rsidRDefault="0095223B" w:rsidP="0095223B">
      <w:pPr>
        <w:pStyle w:val="ListParagraph"/>
        <w:numPr>
          <w:ilvl w:val="0"/>
          <w:numId w:val="5"/>
        </w:numPr>
        <w:rPr>
          <w:rFonts w:ascii="Calibri" w:hAnsi="Calibri" w:cs="Calibri"/>
          <w:b/>
          <w:sz w:val="22"/>
          <w:szCs w:val="22"/>
        </w:rPr>
      </w:pPr>
      <w:r w:rsidRPr="0095223B">
        <w:rPr>
          <w:rFonts w:ascii="Calibri" w:hAnsi="Calibri" w:cs="Calibri"/>
          <w:b/>
          <w:sz w:val="22"/>
          <w:szCs w:val="22"/>
        </w:rPr>
        <w:t>Resume</w:t>
      </w:r>
    </w:p>
    <w:p w14:paraId="17C0953C" w14:textId="77777777" w:rsidR="0095223B" w:rsidRPr="0095223B" w:rsidRDefault="0095223B" w:rsidP="0095223B">
      <w:pPr>
        <w:pStyle w:val="ListParagraph"/>
        <w:numPr>
          <w:ilvl w:val="0"/>
          <w:numId w:val="5"/>
        </w:numPr>
        <w:rPr>
          <w:rFonts w:ascii="Calibri" w:hAnsi="Calibri" w:cs="Calibri"/>
          <w:b/>
          <w:sz w:val="22"/>
          <w:szCs w:val="22"/>
        </w:rPr>
      </w:pPr>
      <w:r w:rsidRPr="0095223B">
        <w:rPr>
          <w:rFonts w:ascii="Calibri" w:hAnsi="Calibri" w:cs="Calibri"/>
          <w:b/>
          <w:sz w:val="22"/>
          <w:szCs w:val="22"/>
        </w:rPr>
        <w:t>Official Transcripts</w:t>
      </w:r>
    </w:p>
    <w:p w14:paraId="5229ED05" w14:textId="77777777" w:rsidR="0095223B" w:rsidRPr="0095223B" w:rsidRDefault="0095223B" w:rsidP="0095223B">
      <w:pPr>
        <w:pStyle w:val="ListParagraph"/>
        <w:numPr>
          <w:ilvl w:val="0"/>
          <w:numId w:val="5"/>
        </w:numPr>
        <w:rPr>
          <w:rFonts w:ascii="Calibri" w:hAnsi="Calibri" w:cs="Calibri"/>
          <w:b/>
          <w:sz w:val="22"/>
          <w:szCs w:val="22"/>
        </w:rPr>
      </w:pPr>
      <w:r w:rsidRPr="0095223B">
        <w:rPr>
          <w:rFonts w:ascii="Calibri" w:hAnsi="Calibri" w:cs="Calibri"/>
          <w:b/>
          <w:sz w:val="22"/>
          <w:szCs w:val="22"/>
        </w:rPr>
        <w:t>Reference Letters (3)</w:t>
      </w:r>
    </w:p>
    <w:p w14:paraId="2D76CAEF" w14:textId="77777777" w:rsidR="0095223B" w:rsidRPr="0095223B" w:rsidRDefault="0095223B" w:rsidP="0095223B">
      <w:pPr>
        <w:pStyle w:val="ListParagraph"/>
        <w:numPr>
          <w:ilvl w:val="0"/>
          <w:numId w:val="5"/>
        </w:numPr>
        <w:rPr>
          <w:rFonts w:ascii="Calibri" w:hAnsi="Calibri" w:cs="Calibri"/>
          <w:b/>
          <w:sz w:val="22"/>
          <w:szCs w:val="22"/>
        </w:rPr>
      </w:pPr>
      <w:r w:rsidRPr="0095223B">
        <w:rPr>
          <w:rFonts w:ascii="Calibri" w:hAnsi="Calibri" w:cs="Calibri"/>
          <w:b/>
          <w:sz w:val="22"/>
          <w:szCs w:val="22"/>
        </w:rPr>
        <w:t>Statement of Philosophy of Education, including how you will enhance and expand diversity, equity, and inclusion through this position (3 pages)</w:t>
      </w:r>
    </w:p>
    <w:p w14:paraId="4153FECD" w14:textId="77777777" w:rsidR="0095223B" w:rsidRPr="0095223B" w:rsidRDefault="0095223B" w:rsidP="0095223B">
      <w:pPr>
        <w:pStyle w:val="ListParagraph"/>
        <w:numPr>
          <w:ilvl w:val="0"/>
          <w:numId w:val="5"/>
        </w:numPr>
        <w:rPr>
          <w:rFonts w:ascii="Calibri" w:hAnsi="Calibri" w:cs="Calibri"/>
          <w:b/>
          <w:sz w:val="22"/>
          <w:szCs w:val="22"/>
        </w:rPr>
      </w:pPr>
      <w:r w:rsidRPr="0095223B">
        <w:rPr>
          <w:rFonts w:ascii="Calibri" w:hAnsi="Calibri" w:cs="Calibri"/>
          <w:b/>
          <w:sz w:val="22"/>
          <w:szCs w:val="22"/>
        </w:rPr>
        <w:t>Autobiography as it pertains to your career in education (3 pages)</w:t>
      </w:r>
    </w:p>
    <w:p w14:paraId="4E62DF5B" w14:textId="77777777" w:rsidR="0095223B" w:rsidRPr="0095223B" w:rsidRDefault="0095223B" w:rsidP="0095223B">
      <w:pPr>
        <w:rPr>
          <w:rFonts w:ascii="Calibri" w:hAnsi="Calibri" w:cs="Calibri"/>
          <w:b/>
          <w:sz w:val="22"/>
          <w:szCs w:val="22"/>
        </w:rPr>
      </w:pPr>
      <w:r w:rsidRPr="0095223B">
        <w:rPr>
          <w:rFonts w:ascii="Calibri" w:hAnsi="Calibri" w:cs="Calibri"/>
          <w:b/>
          <w:sz w:val="22"/>
          <w:szCs w:val="22"/>
        </w:rPr>
        <w:t>__________________________________________________________________________________________________</w:t>
      </w:r>
    </w:p>
    <w:p w14:paraId="421F7A94" w14:textId="77777777" w:rsidR="0095223B" w:rsidRPr="0095223B" w:rsidRDefault="0095223B" w:rsidP="0095223B">
      <w:pPr>
        <w:rPr>
          <w:rFonts w:ascii="Calibri" w:hAnsi="Calibri" w:cs="Calibri"/>
          <w:b/>
          <w:sz w:val="16"/>
          <w:szCs w:val="16"/>
        </w:rPr>
      </w:pPr>
    </w:p>
    <w:p w14:paraId="4420EB77" w14:textId="77777777" w:rsidR="0095223B" w:rsidRPr="0095223B" w:rsidRDefault="0095223B" w:rsidP="0095223B">
      <w:pPr>
        <w:pStyle w:val="Normal1"/>
        <w:spacing w:line="276" w:lineRule="auto"/>
        <w:jc w:val="center"/>
        <w:rPr>
          <w:rFonts w:ascii="Calibri" w:eastAsia="Calibri" w:hAnsi="Calibri" w:cs="Calibri"/>
          <w:b/>
          <w:color w:val="auto"/>
          <w:sz w:val="22"/>
          <w:szCs w:val="22"/>
        </w:rPr>
      </w:pPr>
      <w:r w:rsidRPr="0095223B">
        <w:rPr>
          <w:rFonts w:ascii="Calibri" w:eastAsia="Calibri" w:hAnsi="Calibri" w:cs="Calibri"/>
          <w:b/>
          <w:color w:val="auto"/>
          <w:sz w:val="22"/>
          <w:szCs w:val="22"/>
        </w:rPr>
        <w:t>Job Description for the Position of Assistant Teacher at the Calvin Hill Day Care Center, Inc.</w:t>
      </w:r>
    </w:p>
    <w:p w14:paraId="3DF60F32" w14:textId="77777777" w:rsidR="0095223B" w:rsidRPr="0095223B" w:rsidRDefault="0095223B" w:rsidP="0095223B">
      <w:pPr>
        <w:pStyle w:val="Normal1"/>
        <w:spacing w:line="276" w:lineRule="auto"/>
        <w:jc w:val="center"/>
        <w:rPr>
          <w:rFonts w:ascii="Calibri" w:eastAsia="Calibri" w:hAnsi="Calibri" w:cs="Calibri"/>
          <w:b/>
          <w:color w:val="auto"/>
          <w:sz w:val="22"/>
          <w:szCs w:val="22"/>
        </w:rPr>
      </w:pPr>
      <w:r w:rsidRPr="0095223B">
        <w:rPr>
          <w:rFonts w:ascii="Calibri" w:eastAsia="Calibri" w:hAnsi="Calibri" w:cs="Calibri"/>
          <w:b/>
          <w:color w:val="auto"/>
          <w:sz w:val="22"/>
          <w:szCs w:val="22"/>
        </w:rPr>
        <w:t>and Kitty Lustman-Findling Kindergarten</w:t>
      </w:r>
    </w:p>
    <w:p w14:paraId="23B1B846" w14:textId="77777777" w:rsidR="0095223B" w:rsidRPr="0095223B" w:rsidRDefault="0095223B" w:rsidP="0095223B">
      <w:pPr>
        <w:pStyle w:val="Normal1"/>
        <w:spacing w:line="276" w:lineRule="auto"/>
        <w:rPr>
          <w:rFonts w:ascii="Calibri" w:eastAsia="Calibri" w:hAnsi="Calibri" w:cs="Calibri"/>
          <w:color w:val="auto"/>
          <w:sz w:val="22"/>
          <w:szCs w:val="22"/>
        </w:rPr>
      </w:pPr>
    </w:p>
    <w:p w14:paraId="73F7175D" w14:textId="77777777" w:rsidR="0095223B" w:rsidRPr="0095223B" w:rsidRDefault="0095223B" w:rsidP="0095223B">
      <w:pPr>
        <w:pStyle w:val="Normal1"/>
        <w:spacing w:line="276" w:lineRule="auto"/>
        <w:rPr>
          <w:rFonts w:ascii="Calibri" w:eastAsia="Calibri" w:hAnsi="Calibri" w:cs="Calibri"/>
          <w:color w:val="auto"/>
          <w:sz w:val="22"/>
          <w:szCs w:val="22"/>
        </w:rPr>
      </w:pPr>
      <w:r w:rsidRPr="0095223B">
        <w:rPr>
          <w:rFonts w:ascii="Calibri" w:eastAsia="Calibri" w:hAnsi="Calibri" w:cs="Calibri"/>
          <w:color w:val="auto"/>
          <w:sz w:val="22"/>
          <w:szCs w:val="22"/>
        </w:rPr>
        <w:t>Assistant Teachers at Calvin Hill will:</w:t>
      </w:r>
    </w:p>
    <w:p w14:paraId="694844FE" w14:textId="77777777" w:rsidR="0095223B" w:rsidRPr="0095223B" w:rsidRDefault="0095223B" w:rsidP="0095223B">
      <w:pPr>
        <w:pStyle w:val="Normal1"/>
        <w:spacing w:line="276" w:lineRule="auto"/>
        <w:rPr>
          <w:rFonts w:ascii="Calibri" w:eastAsia="Calibri" w:hAnsi="Calibri" w:cs="Calibri"/>
          <w:color w:val="auto"/>
          <w:sz w:val="22"/>
          <w:szCs w:val="22"/>
        </w:rPr>
      </w:pPr>
    </w:p>
    <w:p w14:paraId="148BA802" w14:textId="77777777" w:rsidR="0095223B" w:rsidRPr="0095223B" w:rsidRDefault="0095223B" w:rsidP="0095223B">
      <w:pPr>
        <w:pStyle w:val="Normal1"/>
        <w:numPr>
          <w:ilvl w:val="0"/>
          <w:numId w:val="6"/>
        </w:numPr>
        <w:spacing w:line="276" w:lineRule="auto"/>
        <w:rPr>
          <w:rFonts w:ascii="Calibri" w:eastAsia="Calibri" w:hAnsi="Calibri" w:cs="Calibri"/>
          <w:color w:val="auto"/>
          <w:sz w:val="22"/>
          <w:szCs w:val="22"/>
        </w:rPr>
      </w:pPr>
      <w:r w:rsidRPr="0095223B">
        <w:rPr>
          <w:rFonts w:ascii="Calibri" w:eastAsia="Calibri" w:hAnsi="Calibri" w:cs="Calibri"/>
          <w:color w:val="auto"/>
          <w:sz w:val="22"/>
          <w:szCs w:val="22"/>
        </w:rPr>
        <w:t xml:space="preserve">Treat all children, parents, and colleagues with respect. </w:t>
      </w:r>
    </w:p>
    <w:p w14:paraId="4CB8FF23" w14:textId="074DDFC8" w:rsidR="0095223B" w:rsidRPr="0095223B" w:rsidRDefault="0095223B" w:rsidP="0095223B">
      <w:pPr>
        <w:pStyle w:val="Normal1"/>
        <w:numPr>
          <w:ilvl w:val="0"/>
          <w:numId w:val="6"/>
        </w:numPr>
        <w:spacing w:line="276" w:lineRule="auto"/>
        <w:rPr>
          <w:rFonts w:ascii="Calibri" w:eastAsia="Calibri" w:hAnsi="Calibri" w:cs="Calibri"/>
          <w:color w:val="auto"/>
          <w:sz w:val="22"/>
          <w:szCs w:val="22"/>
        </w:rPr>
      </w:pPr>
      <w:r w:rsidRPr="0095223B">
        <w:rPr>
          <w:rFonts w:ascii="Calibri" w:eastAsia="Calibri" w:hAnsi="Calibri" w:cs="Calibri"/>
          <w:color w:val="auto"/>
          <w:sz w:val="22"/>
          <w:szCs w:val="22"/>
        </w:rPr>
        <w:t xml:space="preserve">Uphold the policies, mission, </w:t>
      </w:r>
      <w:r w:rsidRPr="0095223B">
        <w:rPr>
          <w:rFonts w:ascii="Calibri" w:eastAsia="Calibri" w:hAnsi="Calibri" w:cs="Calibri"/>
          <w:color w:val="auto"/>
          <w:sz w:val="22"/>
          <w:szCs w:val="22"/>
        </w:rPr>
        <w:t>philosophy,</w:t>
      </w:r>
      <w:r w:rsidRPr="0095223B">
        <w:rPr>
          <w:rFonts w:ascii="Calibri" w:eastAsia="Calibri" w:hAnsi="Calibri" w:cs="Calibri"/>
          <w:color w:val="auto"/>
          <w:sz w:val="22"/>
          <w:szCs w:val="22"/>
        </w:rPr>
        <w:t xml:space="preserve"> and practices of the Center as well as the ideals and principles of the NAEYC Code of Ethical Conduct. </w:t>
      </w:r>
    </w:p>
    <w:p w14:paraId="7020B435" w14:textId="77777777" w:rsidR="0095223B" w:rsidRPr="0095223B" w:rsidRDefault="0095223B" w:rsidP="0095223B">
      <w:pPr>
        <w:pStyle w:val="Normal1"/>
        <w:numPr>
          <w:ilvl w:val="0"/>
          <w:numId w:val="6"/>
        </w:numPr>
        <w:spacing w:line="276" w:lineRule="auto"/>
        <w:rPr>
          <w:rFonts w:ascii="Calibri" w:eastAsia="Calibri" w:hAnsi="Calibri" w:cs="Calibri"/>
          <w:color w:val="auto"/>
          <w:sz w:val="22"/>
          <w:szCs w:val="22"/>
        </w:rPr>
      </w:pPr>
      <w:r w:rsidRPr="0095223B">
        <w:rPr>
          <w:rFonts w:ascii="Calibri" w:eastAsia="Calibri" w:hAnsi="Calibri" w:cs="Calibri"/>
          <w:color w:val="auto"/>
          <w:sz w:val="22"/>
          <w:szCs w:val="22"/>
        </w:rPr>
        <w:t>Supervise college student workers and volunteers.</w:t>
      </w:r>
    </w:p>
    <w:p w14:paraId="31AE54EF" w14:textId="77777777" w:rsidR="0095223B" w:rsidRPr="0095223B" w:rsidRDefault="0095223B" w:rsidP="0095223B">
      <w:pPr>
        <w:pStyle w:val="Normal1"/>
        <w:numPr>
          <w:ilvl w:val="0"/>
          <w:numId w:val="6"/>
        </w:numPr>
        <w:spacing w:line="276" w:lineRule="auto"/>
        <w:rPr>
          <w:rFonts w:ascii="Calibri" w:eastAsia="Calibri" w:hAnsi="Calibri" w:cs="Calibri"/>
          <w:color w:val="auto"/>
          <w:sz w:val="22"/>
          <w:szCs w:val="22"/>
        </w:rPr>
      </w:pPr>
      <w:r w:rsidRPr="0095223B">
        <w:rPr>
          <w:rFonts w:ascii="Calibri" w:eastAsia="Calibri" w:hAnsi="Calibri" w:cs="Calibri"/>
          <w:color w:val="auto"/>
          <w:sz w:val="22"/>
          <w:szCs w:val="22"/>
        </w:rPr>
        <w:t xml:space="preserve">Participate in lesson-planning meetings with the classroom team and complete weekly planning documents. Extend all areas of the curriculum through outside preparation and research. </w:t>
      </w:r>
    </w:p>
    <w:p w14:paraId="07FD1C16" w14:textId="77777777" w:rsidR="0095223B" w:rsidRPr="0095223B" w:rsidRDefault="0095223B" w:rsidP="0095223B">
      <w:pPr>
        <w:pStyle w:val="Normal1"/>
        <w:numPr>
          <w:ilvl w:val="0"/>
          <w:numId w:val="6"/>
        </w:numPr>
        <w:spacing w:line="276" w:lineRule="auto"/>
        <w:rPr>
          <w:rFonts w:ascii="Calibri" w:eastAsia="Calibri" w:hAnsi="Calibri" w:cs="Calibri"/>
          <w:color w:val="auto"/>
          <w:sz w:val="22"/>
          <w:szCs w:val="22"/>
        </w:rPr>
      </w:pPr>
      <w:r w:rsidRPr="0095223B">
        <w:rPr>
          <w:rFonts w:ascii="Calibri" w:eastAsia="Calibri" w:hAnsi="Calibri" w:cs="Calibri"/>
          <w:color w:val="auto"/>
          <w:sz w:val="22"/>
          <w:szCs w:val="22"/>
        </w:rPr>
        <w:t>Document and present children’s work in classroom displays in a timely fashion.</w:t>
      </w:r>
    </w:p>
    <w:p w14:paraId="142B2181" w14:textId="77777777" w:rsidR="0095223B" w:rsidRPr="0095223B" w:rsidRDefault="0095223B" w:rsidP="0095223B">
      <w:pPr>
        <w:pStyle w:val="Normal1"/>
        <w:numPr>
          <w:ilvl w:val="0"/>
          <w:numId w:val="6"/>
        </w:numPr>
        <w:spacing w:line="276" w:lineRule="auto"/>
        <w:rPr>
          <w:rFonts w:ascii="Calibri" w:eastAsia="Calibri" w:hAnsi="Calibri" w:cs="Calibri"/>
          <w:color w:val="auto"/>
          <w:sz w:val="22"/>
          <w:szCs w:val="22"/>
        </w:rPr>
      </w:pPr>
      <w:r w:rsidRPr="0095223B">
        <w:rPr>
          <w:rFonts w:ascii="Calibri" w:eastAsia="Calibri" w:hAnsi="Calibri" w:cs="Calibri"/>
          <w:color w:val="auto"/>
          <w:sz w:val="22"/>
          <w:szCs w:val="22"/>
        </w:rPr>
        <w:t xml:space="preserve">Discuss all parent communication with team members and the Director. </w:t>
      </w:r>
    </w:p>
    <w:p w14:paraId="55B11D77" w14:textId="77777777" w:rsidR="0095223B" w:rsidRPr="0095223B" w:rsidRDefault="0095223B" w:rsidP="0095223B">
      <w:pPr>
        <w:pStyle w:val="Normal1"/>
        <w:numPr>
          <w:ilvl w:val="0"/>
          <w:numId w:val="6"/>
        </w:numPr>
        <w:spacing w:line="276" w:lineRule="auto"/>
        <w:rPr>
          <w:rFonts w:ascii="Calibri" w:eastAsia="Calibri" w:hAnsi="Calibri" w:cs="Calibri"/>
          <w:color w:val="auto"/>
          <w:sz w:val="22"/>
          <w:szCs w:val="22"/>
        </w:rPr>
      </w:pPr>
      <w:r w:rsidRPr="0095223B">
        <w:rPr>
          <w:rFonts w:ascii="Calibri" w:eastAsia="Calibri" w:hAnsi="Calibri" w:cs="Calibri"/>
          <w:color w:val="auto"/>
          <w:sz w:val="22"/>
          <w:szCs w:val="22"/>
        </w:rPr>
        <w:t>Collaborate with consultants to plan and implement strategies for individual children and the whole group.</w:t>
      </w:r>
    </w:p>
    <w:p w14:paraId="06C442A3" w14:textId="77777777" w:rsidR="0095223B" w:rsidRPr="0095223B" w:rsidRDefault="0095223B" w:rsidP="0095223B">
      <w:pPr>
        <w:pStyle w:val="Normal1"/>
        <w:numPr>
          <w:ilvl w:val="0"/>
          <w:numId w:val="6"/>
        </w:numPr>
        <w:spacing w:line="276" w:lineRule="auto"/>
        <w:rPr>
          <w:rFonts w:ascii="Calibri" w:eastAsia="Calibri" w:hAnsi="Calibri" w:cs="Calibri"/>
          <w:color w:val="auto"/>
          <w:sz w:val="22"/>
          <w:szCs w:val="22"/>
        </w:rPr>
      </w:pPr>
      <w:r w:rsidRPr="0095223B">
        <w:rPr>
          <w:rFonts w:ascii="Calibri" w:eastAsia="Calibri" w:hAnsi="Calibri" w:cs="Calibri"/>
          <w:color w:val="auto"/>
          <w:sz w:val="22"/>
          <w:szCs w:val="22"/>
        </w:rPr>
        <w:t xml:space="preserve">Participate in all professional development training required by the Connecticut Office of Early Childhood, NAEYC, and the New Haven School Readiness Program. </w:t>
      </w:r>
    </w:p>
    <w:p w14:paraId="323D29FA" w14:textId="77777777" w:rsidR="0095223B" w:rsidRPr="0095223B" w:rsidRDefault="0095223B" w:rsidP="0095223B">
      <w:pPr>
        <w:pStyle w:val="Normal1"/>
        <w:numPr>
          <w:ilvl w:val="0"/>
          <w:numId w:val="6"/>
        </w:numPr>
        <w:spacing w:line="276" w:lineRule="auto"/>
        <w:rPr>
          <w:rFonts w:ascii="Calibri" w:eastAsia="Calibri" w:hAnsi="Calibri" w:cs="Calibri"/>
          <w:color w:val="auto"/>
          <w:sz w:val="22"/>
          <w:szCs w:val="22"/>
        </w:rPr>
      </w:pPr>
      <w:r w:rsidRPr="0095223B">
        <w:rPr>
          <w:rFonts w:ascii="Calibri" w:eastAsia="Calibri" w:hAnsi="Calibri" w:cs="Calibri"/>
          <w:color w:val="auto"/>
          <w:sz w:val="22"/>
          <w:szCs w:val="22"/>
        </w:rPr>
        <w:t xml:space="preserve">Attend school events outside of the regular school day including the all-parent meeting, open house, and family potlucks. </w:t>
      </w:r>
    </w:p>
    <w:p w14:paraId="6F802F96" w14:textId="77777777" w:rsidR="0095223B" w:rsidRPr="0095223B" w:rsidRDefault="0095223B" w:rsidP="0095223B">
      <w:pPr>
        <w:pStyle w:val="Normal1"/>
        <w:numPr>
          <w:ilvl w:val="0"/>
          <w:numId w:val="6"/>
        </w:numPr>
        <w:spacing w:line="276" w:lineRule="auto"/>
        <w:rPr>
          <w:rFonts w:ascii="Calibri" w:eastAsia="Calibri" w:hAnsi="Calibri" w:cs="Calibri"/>
          <w:color w:val="auto"/>
          <w:sz w:val="22"/>
          <w:szCs w:val="22"/>
        </w:rPr>
      </w:pPr>
      <w:r w:rsidRPr="0095223B">
        <w:rPr>
          <w:rFonts w:ascii="Calibri" w:eastAsia="Calibri" w:hAnsi="Calibri" w:cs="Calibri"/>
          <w:color w:val="auto"/>
          <w:sz w:val="22"/>
          <w:szCs w:val="22"/>
        </w:rPr>
        <w:t xml:space="preserve">Complete an individual self-evaluation. Participate in scheduled supervision meetings and annual performance review. </w:t>
      </w:r>
    </w:p>
    <w:p w14:paraId="23AE908B" w14:textId="77777777" w:rsidR="0095223B" w:rsidRPr="0095223B" w:rsidRDefault="0095223B" w:rsidP="0095223B">
      <w:pPr>
        <w:pStyle w:val="Normal1"/>
        <w:numPr>
          <w:ilvl w:val="0"/>
          <w:numId w:val="6"/>
        </w:numPr>
        <w:spacing w:line="276" w:lineRule="auto"/>
        <w:rPr>
          <w:rFonts w:ascii="Calibri" w:eastAsia="Calibri" w:hAnsi="Calibri" w:cs="Calibri"/>
          <w:color w:val="auto"/>
          <w:sz w:val="22"/>
          <w:szCs w:val="22"/>
        </w:rPr>
      </w:pPr>
      <w:r w:rsidRPr="0095223B">
        <w:rPr>
          <w:rFonts w:ascii="Calibri" w:eastAsia="Calibri" w:hAnsi="Calibri" w:cs="Calibri"/>
          <w:color w:val="auto"/>
          <w:sz w:val="22"/>
          <w:szCs w:val="22"/>
        </w:rPr>
        <w:t xml:space="preserve">Maintain the general upkeep of the classroom. Share the responsibilities related to the daily operation of the Center in rotation with other teachers. </w:t>
      </w:r>
    </w:p>
    <w:p w14:paraId="7AEBF27E" w14:textId="77777777" w:rsidR="0095223B" w:rsidRPr="0095223B" w:rsidRDefault="0095223B" w:rsidP="0095223B">
      <w:pPr>
        <w:pStyle w:val="Normal1"/>
        <w:numPr>
          <w:ilvl w:val="0"/>
          <w:numId w:val="6"/>
        </w:numPr>
        <w:spacing w:line="276" w:lineRule="auto"/>
        <w:rPr>
          <w:rFonts w:ascii="Calibri" w:eastAsia="Calibri" w:hAnsi="Calibri" w:cs="Calibri"/>
          <w:color w:val="auto"/>
          <w:sz w:val="22"/>
          <w:szCs w:val="22"/>
        </w:rPr>
      </w:pPr>
      <w:r w:rsidRPr="0095223B">
        <w:rPr>
          <w:rFonts w:ascii="Calibri" w:eastAsia="Calibri" w:hAnsi="Calibri" w:cs="Calibri"/>
          <w:color w:val="auto"/>
          <w:sz w:val="22"/>
          <w:szCs w:val="22"/>
        </w:rPr>
        <w:t>Prepare documentation and implement practices necessary to sustain NAEYC accreditation.</w:t>
      </w:r>
    </w:p>
    <w:p w14:paraId="48C2CF59" w14:textId="77777777" w:rsidR="0095223B" w:rsidRPr="0095223B" w:rsidRDefault="0095223B" w:rsidP="0095223B">
      <w:pPr>
        <w:pStyle w:val="Normal1"/>
        <w:numPr>
          <w:ilvl w:val="0"/>
          <w:numId w:val="6"/>
        </w:numPr>
        <w:spacing w:line="276" w:lineRule="auto"/>
        <w:rPr>
          <w:rFonts w:ascii="Calibri" w:eastAsia="Calibri" w:hAnsi="Calibri" w:cs="Calibri"/>
          <w:color w:val="auto"/>
          <w:sz w:val="22"/>
          <w:szCs w:val="22"/>
        </w:rPr>
      </w:pPr>
      <w:r w:rsidRPr="0095223B">
        <w:rPr>
          <w:rFonts w:ascii="Calibri" w:eastAsia="Calibri" w:hAnsi="Calibri" w:cs="Calibri"/>
          <w:color w:val="auto"/>
          <w:sz w:val="22"/>
          <w:szCs w:val="22"/>
        </w:rPr>
        <w:t>Fulfill any other responsibilities assigned by the Director and Board of Directors.</w:t>
      </w:r>
    </w:p>
    <w:p w14:paraId="749961AB" w14:textId="77777777" w:rsidR="0095223B" w:rsidRPr="0095223B" w:rsidRDefault="0095223B" w:rsidP="0095223B">
      <w:pPr>
        <w:pStyle w:val="Normal1"/>
        <w:spacing w:line="276" w:lineRule="auto"/>
        <w:rPr>
          <w:rFonts w:ascii="Calibri" w:eastAsia="Calibri" w:hAnsi="Calibri" w:cs="Calibri"/>
          <w:color w:val="auto"/>
          <w:sz w:val="22"/>
          <w:szCs w:val="22"/>
        </w:rPr>
      </w:pPr>
    </w:p>
    <w:p w14:paraId="1734407B" w14:textId="77777777" w:rsidR="0095223B" w:rsidRPr="0095223B" w:rsidRDefault="0095223B" w:rsidP="0095223B">
      <w:pPr>
        <w:pStyle w:val="Normal1"/>
        <w:spacing w:line="276" w:lineRule="auto"/>
        <w:jc w:val="center"/>
        <w:rPr>
          <w:rFonts w:ascii="Calibri" w:hAnsi="Calibri" w:cs="Calibri"/>
        </w:rPr>
      </w:pPr>
    </w:p>
    <w:sectPr w:rsidR="0095223B" w:rsidRPr="0095223B" w:rsidSect="005652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G 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C8C"/>
    <w:multiLevelType w:val="hybridMultilevel"/>
    <w:tmpl w:val="ED5E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9114D"/>
    <w:multiLevelType w:val="multilevel"/>
    <w:tmpl w:val="B19AF9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08B630D"/>
    <w:multiLevelType w:val="hybridMultilevel"/>
    <w:tmpl w:val="50986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025FD"/>
    <w:multiLevelType w:val="hybridMultilevel"/>
    <w:tmpl w:val="35F0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9532A"/>
    <w:multiLevelType w:val="hybridMultilevel"/>
    <w:tmpl w:val="6314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76BEA"/>
    <w:multiLevelType w:val="hybridMultilevel"/>
    <w:tmpl w:val="8558E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6578">
    <w:abstractNumId w:val="1"/>
  </w:num>
  <w:num w:numId="2" w16cid:durableId="748429747">
    <w:abstractNumId w:val="2"/>
  </w:num>
  <w:num w:numId="3" w16cid:durableId="631903403">
    <w:abstractNumId w:val="3"/>
  </w:num>
  <w:num w:numId="4" w16cid:durableId="832111298">
    <w:abstractNumId w:val="4"/>
  </w:num>
  <w:num w:numId="5" w16cid:durableId="1830369326">
    <w:abstractNumId w:val="0"/>
  </w:num>
  <w:num w:numId="6" w16cid:durableId="153764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3B"/>
    <w:rsid w:val="004021C7"/>
    <w:rsid w:val="005652FA"/>
    <w:rsid w:val="0095223B"/>
    <w:rsid w:val="009A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D47A2C"/>
  <w15:chartTrackingRefBased/>
  <w15:docId w15:val="{2CCE0F92-0FFD-8A4B-A910-995D1C8D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23B"/>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952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2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2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2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2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2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2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2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2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2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2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2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2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23B"/>
    <w:rPr>
      <w:rFonts w:eastAsiaTheme="majorEastAsia" w:cstheme="majorBidi"/>
      <w:color w:val="272727" w:themeColor="text1" w:themeTint="D8"/>
    </w:rPr>
  </w:style>
  <w:style w:type="paragraph" w:styleId="Title">
    <w:name w:val="Title"/>
    <w:basedOn w:val="Normal"/>
    <w:next w:val="Normal"/>
    <w:link w:val="TitleChar"/>
    <w:uiPriority w:val="10"/>
    <w:qFormat/>
    <w:rsid w:val="009522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23B"/>
    <w:pPr>
      <w:spacing w:before="160"/>
      <w:jc w:val="center"/>
    </w:pPr>
    <w:rPr>
      <w:i/>
      <w:iCs/>
      <w:color w:val="404040" w:themeColor="text1" w:themeTint="BF"/>
    </w:rPr>
  </w:style>
  <w:style w:type="character" w:customStyle="1" w:styleId="QuoteChar">
    <w:name w:val="Quote Char"/>
    <w:basedOn w:val="DefaultParagraphFont"/>
    <w:link w:val="Quote"/>
    <w:uiPriority w:val="29"/>
    <w:rsid w:val="0095223B"/>
    <w:rPr>
      <w:i/>
      <w:iCs/>
      <w:color w:val="404040" w:themeColor="text1" w:themeTint="BF"/>
    </w:rPr>
  </w:style>
  <w:style w:type="paragraph" w:styleId="ListParagraph">
    <w:name w:val="List Paragraph"/>
    <w:basedOn w:val="Normal"/>
    <w:uiPriority w:val="34"/>
    <w:qFormat/>
    <w:rsid w:val="0095223B"/>
    <w:pPr>
      <w:ind w:left="720"/>
      <w:contextualSpacing/>
    </w:pPr>
  </w:style>
  <w:style w:type="character" w:styleId="IntenseEmphasis">
    <w:name w:val="Intense Emphasis"/>
    <w:basedOn w:val="DefaultParagraphFont"/>
    <w:uiPriority w:val="21"/>
    <w:qFormat/>
    <w:rsid w:val="0095223B"/>
    <w:rPr>
      <w:i/>
      <w:iCs/>
      <w:color w:val="0F4761" w:themeColor="accent1" w:themeShade="BF"/>
    </w:rPr>
  </w:style>
  <w:style w:type="paragraph" w:styleId="IntenseQuote">
    <w:name w:val="Intense Quote"/>
    <w:basedOn w:val="Normal"/>
    <w:next w:val="Normal"/>
    <w:link w:val="IntenseQuoteChar"/>
    <w:uiPriority w:val="30"/>
    <w:qFormat/>
    <w:rsid w:val="00952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23B"/>
    <w:rPr>
      <w:i/>
      <w:iCs/>
      <w:color w:val="0F4761" w:themeColor="accent1" w:themeShade="BF"/>
    </w:rPr>
  </w:style>
  <w:style w:type="character" w:styleId="IntenseReference">
    <w:name w:val="Intense Reference"/>
    <w:basedOn w:val="DefaultParagraphFont"/>
    <w:uiPriority w:val="32"/>
    <w:qFormat/>
    <w:rsid w:val="0095223B"/>
    <w:rPr>
      <w:b/>
      <w:bCs/>
      <w:smallCaps/>
      <w:color w:val="0F4761" w:themeColor="accent1" w:themeShade="BF"/>
      <w:spacing w:val="5"/>
    </w:rPr>
  </w:style>
  <w:style w:type="paragraph" w:customStyle="1" w:styleId="Normal1">
    <w:name w:val="Normal1"/>
    <w:rsid w:val="0095223B"/>
    <w:pPr>
      <w:widowControl w:val="0"/>
      <w:pBdr>
        <w:top w:val="nil"/>
        <w:left w:val="nil"/>
        <w:bottom w:val="nil"/>
        <w:right w:val="nil"/>
        <w:between w:val="nil"/>
      </w:pBdr>
      <w:spacing w:after="0" w:line="240" w:lineRule="auto"/>
    </w:pPr>
    <w:rPr>
      <w:rFonts w:ascii="CG Times" w:eastAsia="CG Times" w:hAnsi="CG Times" w:cs="CG Times"/>
      <w:color w:val="000000"/>
      <w:kern w:val="0"/>
      <w:sz w:val="20"/>
      <w:szCs w:val="20"/>
      <w14:ligatures w14:val="none"/>
    </w:rPr>
  </w:style>
  <w:style w:type="character" w:styleId="Hyperlink">
    <w:name w:val="Hyperlink"/>
    <w:basedOn w:val="DefaultParagraphFont"/>
    <w:semiHidden/>
    <w:rsid w:val="00952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an@calvinhilldayca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Taddei, Susan</dc:creator>
  <cp:keywords/>
  <dc:description/>
  <cp:lastModifiedBy>Taddei, Susan</cp:lastModifiedBy>
  <cp:revision>2</cp:revision>
  <dcterms:created xsi:type="dcterms:W3CDTF">2024-04-30T13:01:00Z</dcterms:created>
  <dcterms:modified xsi:type="dcterms:W3CDTF">2024-04-30T13:11:00Z</dcterms:modified>
</cp:coreProperties>
</file>